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31" w:rsidRDefault="00264B31" w:rsidP="00264B31">
      <w:pPr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264B31">
      <w:pPr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264B31">
      <w:pPr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264B31">
      <w:pPr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4B31" w:rsidTr="00264B31">
        <w:tc>
          <w:tcPr>
            <w:tcW w:w="4785" w:type="dxa"/>
          </w:tcPr>
          <w:p w:rsidR="00264B31" w:rsidRDefault="00264B31" w:rsidP="00264B31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ПРИНЯТО:</w:t>
            </w:r>
          </w:p>
          <w:p w:rsidR="00264B31" w:rsidRDefault="00264B31" w:rsidP="00264B31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едагогическим советом</w:t>
            </w:r>
          </w:p>
          <w:p w:rsidR="00264B31" w:rsidRDefault="00264B31" w:rsidP="00264B31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МДОУ «Муниципальный детский сад </w:t>
            </w:r>
          </w:p>
          <w:p w:rsidR="00264B31" w:rsidRDefault="00264B31" w:rsidP="00264B31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«Лесная поляна»</w:t>
            </w:r>
          </w:p>
          <w:p w:rsidR="00264B31" w:rsidRDefault="00264B31" w:rsidP="00264B31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Протокол№ 2 от «14»октября 2019 года</w:t>
            </w:r>
          </w:p>
          <w:p w:rsidR="00264B31" w:rsidRDefault="00264B31" w:rsidP="00264B31">
            <w:pPr>
              <w:spacing w:before="12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64B31" w:rsidRDefault="00264B31" w:rsidP="00264B3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УТВЕРЖДЕНО:</w:t>
            </w:r>
          </w:p>
          <w:p w:rsidR="00264B31" w:rsidRDefault="00264B31" w:rsidP="00264B3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Приказом по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МДОУ</w:t>
            </w:r>
          </w:p>
          <w:p w:rsidR="00264B31" w:rsidRDefault="00264B31" w:rsidP="00264B3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«Муниципальный детский сад </w:t>
            </w:r>
          </w:p>
          <w:p w:rsidR="00264B31" w:rsidRDefault="00264B31" w:rsidP="00264B3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«Лесная поляна»</w:t>
            </w:r>
          </w:p>
          <w:p w:rsidR="00264B31" w:rsidRDefault="00264B31" w:rsidP="00264B3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№ 35-од от «14» октября 2019 года </w:t>
            </w:r>
          </w:p>
        </w:tc>
      </w:tr>
    </w:tbl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264B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Pr="00264B31" w:rsidRDefault="00264B31" w:rsidP="00264B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ПОРЯДОК</w:t>
      </w:r>
    </w:p>
    <w:p w:rsidR="00264B31" w:rsidRPr="00264B31" w:rsidRDefault="00264B31" w:rsidP="00264B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оформления и возникновения, приостановления и прекращения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образовательных отношений</w:t>
      </w:r>
    </w:p>
    <w:p w:rsidR="00264B31" w:rsidRDefault="00264B31" w:rsidP="00264B31">
      <w:pPr>
        <w:spacing w:before="12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между </w:t>
      </w: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МДОУ «</w:t>
      </w: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Муниципальный детский сад</w:t>
      </w:r>
    </w:p>
    <w:p w:rsidR="00264B31" w:rsidRPr="00264B31" w:rsidRDefault="00264B31" w:rsidP="00264B31">
      <w:pPr>
        <w:spacing w:before="12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«Лесная поляна»</w:t>
      </w:r>
      <w:r w:rsidRPr="00264B3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и обучающимися и их родителями (законными представителями)</w:t>
      </w:r>
    </w:p>
    <w:p w:rsidR="00264B31" w:rsidRPr="00264B31" w:rsidRDefault="00264B31" w:rsidP="00264B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</w:p>
    <w:p w:rsidR="00264B31" w:rsidRDefault="00264B31" w:rsidP="00264B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64B31" w:rsidRDefault="00264B31" w:rsidP="00264B3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д.Бухловка 2019 г.</w:t>
      </w:r>
    </w:p>
    <w:p w:rsidR="00264B31" w:rsidRDefault="00264B31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DBC" w:rsidRPr="00667DBC" w:rsidRDefault="00667DBC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BAD" w:rsidRPr="000D01AE" w:rsidRDefault="008C3BAD" w:rsidP="008C3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C3BAD" w:rsidRPr="000D01AE" w:rsidRDefault="008C3BAD" w:rsidP="00264B31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Настоящий Порядок оформления возникновения, приостановления и прекращения образовательных отношений между </w:t>
      </w:r>
      <w:r w:rsidR="00264B31" w:rsidRPr="00264B31">
        <w:rPr>
          <w:rFonts w:ascii="Times New Roman" w:hAnsi="Times New Roman" w:cs="Times New Roman"/>
          <w:sz w:val="24"/>
          <w:szCs w:val="24"/>
        </w:rPr>
        <w:t>М</w:t>
      </w:r>
      <w:r w:rsidR="00EE72D0">
        <w:rPr>
          <w:rFonts w:ascii="Times New Roman" w:hAnsi="Times New Roman" w:cs="Times New Roman"/>
          <w:sz w:val="24"/>
          <w:szCs w:val="24"/>
        </w:rPr>
        <w:t xml:space="preserve">ДОУ «Муниципальный детский сад </w:t>
      </w:r>
      <w:r w:rsidR="00264B31" w:rsidRPr="00264B31">
        <w:rPr>
          <w:rFonts w:ascii="Times New Roman" w:hAnsi="Times New Roman" w:cs="Times New Roman"/>
          <w:sz w:val="24"/>
          <w:szCs w:val="24"/>
        </w:rPr>
        <w:t>«Лесная поляна»</w:t>
      </w:r>
      <w:r w:rsidRPr="000D01AE">
        <w:rPr>
          <w:rFonts w:ascii="Times New Roman" w:hAnsi="Times New Roman" w:cs="Times New Roman"/>
          <w:sz w:val="24"/>
          <w:szCs w:val="24"/>
        </w:rPr>
        <w:t xml:space="preserve"> и обучающимися и их родителями (законными представителями) (далее -  ДОУ), (далее - Порядок) разработан в соответствии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1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 4, 61, 62 Федерального закона от 29.12.2012 № 273-Ф3 "Об образовании в Российской Федерации";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ст.2 Федерального закона от 25.07.2002 № 115-ФЗ «О правовом положении иностранных граждан в Российской Федерации» (прием иностранных граждан, лиц без гражданства);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ст.6 ч.1 Федерального закона Российской Федерации от 27.07.2006 № 152-ФЗ «О персональных данных»;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№ 1014;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Порядком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21 января 2019 г. №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293”;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Уставом ДОУ.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8C3BAD" w:rsidRPr="000D01AE" w:rsidRDefault="008C3BAD" w:rsidP="00C13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Возникновение образовательных отношении </w:t>
      </w:r>
    </w:p>
    <w:p w:rsidR="00652B08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При зачислении ребенка в ДОУ между ДОУ 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образования детей с ОВЗ подписание которого является обязательным для данных сторон. Договор об образовании включает в себя основные 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</w:t>
      </w:r>
      <w:r w:rsidRPr="000D01A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(продолжительность обучения). Договор об образовании составляется в двух экземплярах, имеющих одинаковую юридическую силу, по одному для каждой из сторон. 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B08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EE72D0">
        <w:rPr>
          <w:rFonts w:ascii="Times New Roman" w:hAnsi="Times New Roman" w:cs="Times New Roman"/>
          <w:sz w:val="24"/>
          <w:szCs w:val="24"/>
        </w:rPr>
        <w:t>М</w:t>
      </w:r>
      <w:r w:rsidRPr="00652B08">
        <w:rPr>
          <w:rFonts w:ascii="Times New Roman" w:hAnsi="Times New Roman" w:cs="Times New Roman"/>
          <w:sz w:val="24"/>
          <w:szCs w:val="24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652B08">
        <w:rPr>
          <w:rFonts w:ascii="Times New Roman" w:hAnsi="Times New Roman" w:cs="Times New Roman"/>
          <w:sz w:val="24"/>
          <w:szCs w:val="24"/>
        </w:rPr>
        <w:t>, 2002, N 30, ст. 3032).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 Примерна</w:t>
      </w:r>
      <w:r w:rsidR="00EE72D0">
        <w:rPr>
          <w:rFonts w:ascii="Times New Roman" w:hAnsi="Times New Roman" w:cs="Times New Roman"/>
          <w:sz w:val="24"/>
          <w:szCs w:val="24"/>
        </w:rPr>
        <w:t>я форма заявления размещается М</w:t>
      </w:r>
      <w:r w:rsidRPr="00652B08">
        <w:rPr>
          <w:rFonts w:ascii="Times New Roman" w:hAnsi="Times New Roman" w:cs="Times New Roman"/>
          <w:sz w:val="24"/>
          <w:szCs w:val="24"/>
        </w:rPr>
        <w:t xml:space="preserve">ДОУ на информационном </w:t>
      </w:r>
      <w:r w:rsidR="00EE72D0">
        <w:rPr>
          <w:rFonts w:ascii="Times New Roman" w:hAnsi="Times New Roman" w:cs="Times New Roman"/>
          <w:sz w:val="24"/>
          <w:szCs w:val="24"/>
        </w:rPr>
        <w:t>стенде и на официальном сайте М</w:t>
      </w:r>
      <w:r w:rsidRPr="00652B08">
        <w:rPr>
          <w:rFonts w:ascii="Times New Roman" w:hAnsi="Times New Roman" w:cs="Times New Roman"/>
          <w:sz w:val="24"/>
          <w:szCs w:val="24"/>
        </w:rPr>
        <w:t>ДОУ в сети Интернет.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 xml:space="preserve">е) </w:t>
      </w:r>
      <w:r w:rsidRPr="00652B08">
        <w:rPr>
          <w:rFonts w:ascii="Times New Roman" w:hAnsi="Times New Roman" w:cs="Times New Roman"/>
          <w:sz w:val="24"/>
          <w:szCs w:val="24"/>
          <w:shd w:val="clear" w:color="auto" w:fill="FFFFFF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Прием</w:t>
      </w:r>
      <w:r w:rsidR="00EE72D0">
        <w:rPr>
          <w:rFonts w:ascii="Times New Roman" w:hAnsi="Times New Roman" w:cs="Times New Roman"/>
          <w:sz w:val="24"/>
          <w:szCs w:val="24"/>
        </w:rPr>
        <w:t xml:space="preserve"> детей, впервые поступающих в М</w:t>
      </w:r>
      <w:r w:rsidRPr="00652B08">
        <w:rPr>
          <w:rFonts w:ascii="Times New Roman" w:hAnsi="Times New Roman" w:cs="Times New Roman"/>
          <w:sz w:val="24"/>
          <w:szCs w:val="24"/>
        </w:rPr>
        <w:t>ДОУ, осуществляется на основании медицинского заключения</w:t>
      </w:r>
    </w:p>
    <w:p w:rsidR="00652B08" w:rsidRPr="00652B08" w:rsidRDefault="00EE72D0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в М</w:t>
      </w:r>
      <w:r w:rsidR="00652B08" w:rsidRPr="00652B08">
        <w:rPr>
          <w:rFonts w:ascii="Times New Roman" w:hAnsi="Times New Roman" w:cs="Times New Roman"/>
          <w:sz w:val="24"/>
          <w:szCs w:val="24"/>
        </w:rPr>
        <w:t>ДОУ: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B08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</w:t>
      </w:r>
      <w:r w:rsidR="00EE72D0">
        <w:rPr>
          <w:rFonts w:ascii="Times New Roman" w:hAnsi="Times New Roman" w:cs="Times New Roman"/>
          <w:sz w:val="24"/>
          <w:szCs w:val="24"/>
        </w:rPr>
        <w:t>рии, для зачисления ребенка в М</w:t>
      </w:r>
      <w:r w:rsidRPr="00652B08">
        <w:rPr>
          <w:rFonts w:ascii="Times New Roman" w:hAnsi="Times New Roman" w:cs="Times New Roman"/>
          <w:sz w:val="24"/>
          <w:szCs w:val="24"/>
        </w:rPr>
        <w:t>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Копии предъявляемых при</w:t>
      </w:r>
      <w:r w:rsidR="00EE72D0">
        <w:rPr>
          <w:rFonts w:ascii="Times New Roman" w:hAnsi="Times New Roman" w:cs="Times New Roman"/>
          <w:sz w:val="24"/>
          <w:szCs w:val="24"/>
        </w:rPr>
        <w:t xml:space="preserve"> приеме документов хранятся в М</w:t>
      </w:r>
      <w:bookmarkStart w:id="0" w:name="_GoBack"/>
      <w:bookmarkEnd w:id="0"/>
      <w:r w:rsidRPr="00652B08">
        <w:rPr>
          <w:rFonts w:ascii="Times New Roman" w:hAnsi="Times New Roman" w:cs="Times New Roman"/>
          <w:sz w:val="24"/>
          <w:szCs w:val="24"/>
        </w:rPr>
        <w:t>ДОУ на время обучения ребенка.</w:t>
      </w:r>
    </w:p>
    <w:p w:rsidR="006C6187" w:rsidRPr="00652B08" w:rsidRDefault="006C6187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BAD" w:rsidRPr="000D01AE" w:rsidRDefault="008C3BAD" w:rsidP="00C13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>Порядок приостановления образовательных отношении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</w:t>
      </w:r>
      <w:r w:rsidR="00C13E99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t>ДОУ в случае: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пребывания в условиях карантина;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прохождения длительного санаторно-курортного лечения;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длительных отпусков родителей (законных представителей);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других причин, указанных родителями (законными представителями) в заявлении, не позволяющих воспитаннику посещать  ДОУ.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 для сохранения места представляют в </w:t>
      </w:r>
      <w:r w:rsidR="000D01AE"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t xml:space="preserve">ДОУ документы, подтверждающие отсутствие обучающегося по уважительным причинам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D01AE">
        <w:rPr>
          <w:rFonts w:ascii="Times New Roman" w:hAnsi="Times New Roman" w:cs="Times New Roman"/>
          <w:sz w:val="24"/>
          <w:szCs w:val="24"/>
        </w:rPr>
        <w:t xml:space="preserve"> личного заявления родителей (законных представителей). </w:t>
      </w:r>
    </w:p>
    <w:p w:rsidR="000D01AE" w:rsidRPr="000D01AE" w:rsidRDefault="008C3BAD" w:rsidP="00C13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Изменения образовательных отношений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образования, повлекших за собой изменение взаимных прав и обязанностей обучающегося </w:t>
      </w:r>
      <w:r w:rsidR="000D01AE" w:rsidRPr="000D01AE">
        <w:rPr>
          <w:rFonts w:ascii="Times New Roman" w:hAnsi="Times New Roman" w:cs="Times New Roman"/>
          <w:sz w:val="24"/>
          <w:szCs w:val="24"/>
        </w:rPr>
        <w:t>в</w:t>
      </w:r>
      <w:r w:rsidRPr="000D01AE">
        <w:rPr>
          <w:rFonts w:ascii="Times New Roman" w:hAnsi="Times New Roman" w:cs="Times New Roman"/>
          <w:sz w:val="24"/>
          <w:szCs w:val="24"/>
        </w:rPr>
        <w:t xml:space="preserve"> ДОУ. Образовательные отношения могут быть изменены как по инициативе родителей (законных представителей) обучающегося на основании письменного заявления, так и по инициативе ДОУ. Основанием для изменения образовательных отношений является соответствующий приказ заведующего ДОУ. Приказ издается на основании внесения изменений в Договор об образовании. Права и обязанности обучающегося, предусмотренные законодательством об образовании и локальными нормативными актами ДОУ, изменяются с даты издания приказа заведующего или с иной указанной в нем даты. </w:t>
      </w:r>
    </w:p>
    <w:p w:rsidR="000D01AE" w:rsidRPr="000D01AE" w:rsidRDefault="006C6187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264B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3BAD" w:rsidRPr="006C6187">
        <w:rPr>
          <w:rFonts w:ascii="Times New Roman" w:hAnsi="Times New Roman" w:cs="Times New Roman"/>
          <w:b/>
          <w:sz w:val="24"/>
          <w:szCs w:val="24"/>
        </w:rPr>
        <w:t>5</w:t>
      </w:r>
      <w:r w:rsidR="008C3BAD" w:rsidRPr="000D01AE">
        <w:rPr>
          <w:rFonts w:ascii="Times New Roman" w:hAnsi="Times New Roman" w:cs="Times New Roman"/>
          <w:sz w:val="24"/>
          <w:szCs w:val="24"/>
        </w:rPr>
        <w:t xml:space="preserve">. </w:t>
      </w:r>
      <w:r w:rsidR="008C3BAD" w:rsidRPr="000D01AE">
        <w:rPr>
          <w:rFonts w:ascii="Times New Roman" w:hAnsi="Times New Roman" w:cs="Times New Roman"/>
          <w:b/>
          <w:sz w:val="24"/>
          <w:szCs w:val="24"/>
        </w:rPr>
        <w:t>Прекра</w:t>
      </w:r>
      <w:r w:rsidR="000D01AE" w:rsidRPr="000D01AE">
        <w:rPr>
          <w:rFonts w:ascii="Times New Roman" w:hAnsi="Times New Roman" w:cs="Times New Roman"/>
          <w:b/>
          <w:sz w:val="24"/>
          <w:szCs w:val="24"/>
        </w:rPr>
        <w:t>щение образовательных отношений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C13E99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t>ДОУ:</w:t>
      </w:r>
      <w:proofErr w:type="gramEnd"/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в связи освоением образовательной программы дошкольного образования (завершением обучения);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досрочно по основаниям, установленным п. 5.2. Порядка.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34EB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родителей (законных представителей) несовершеннолетнего обучающегося и ДОУ, в т. ч. в случае прекращения деятельности ДОУ.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Отчисление как мера дисциплинарного взыскания не применяется к обучающимся по образовательным программам дошкольного образования. Не допускается отчисление обучающихся во время их болезни. Основанием для прекращения образовательных отношений является приказ об отчислении обучающегося из ДОУ. Права и обязанности родителей (законных представителей) несовершеннолетнего </w:t>
      </w:r>
      <w:r w:rsidRPr="000D01AE">
        <w:rPr>
          <w:rFonts w:ascii="Times New Roman" w:hAnsi="Times New Roman" w:cs="Times New Roman"/>
          <w:sz w:val="24"/>
          <w:szCs w:val="24"/>
        </w:rPr>
        <w:lastRenderedPageBreak/>
        <w:t>обучающегося, предусмотренные законодательством об образовании и локальными нормативными актами ДОУ, прекращаются с даты его отчисления из ДОУ. При переводе обучающегося из ДОУ в другое образовательное учреждение документы выдаются по личному заявлению его родителей (законных представителей).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Шевцова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15.03.2021 по 15.03.2022</w:t>
            </w:r>
          </w:p>
        </w:tc>
      </w:tr>
    </w:tbl>
    <w:sectPr xmlns:w="http://schemas.openxmlformats.org/wordprocessingml/2006/main" xmlns:r="http://schemas.openxmlformats.org/officeDocument/2006/relationships" w:rsidR="00BD34EB" w:rsidRPr="000D01AE" w:rsidSect="00667D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F9" w:rsidRDefault="00AA71F9" w:rsidP="00667DBC">
      <w:pPr>
        <w:spacing w:after="0" w:line="240" w:lineRule="auto"/>
      </w:pPr>
      <w:r>
        <w:separator/>
      </w:r>
    </w:p>
  </w:endnote>
  <w:endnote w:type="continuationSeparator" w:id="0">
    <w:p w:rsidR="00AA71F9" w:rsidRDefault="00AA71F9" w:rsidP="006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96979"/>
      <w:docPartObj>
        <w:docPartGallery w:val="Page Numbers (Bottom of Page)"/>
        <w:docPartUnique/>
      </w:docPartObj>
    </w:sdtPr>
    <w:sdtEndPr/>
    <w:sdtContent>
      <w:p w:rsidR="00667DBC" w:rsidRDefault="00667D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D0">
          <w:rPr>
            <w:noProof/>
          </w:rPr>
          <w:t>5</w:t>
        </w:r>
        <w:r>
          <w:fldChar w:fldCharType="end"/>
        </w:r>
      </w:p>
    </w:sdtContent>
  </w:sdt>
  <w:p w:rsidR="00667DBC" w:rsidRDefault="00667D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F9" w:rsidRDefault="00AA71F9" w:rsidP="00667DBC">
      <w:pPr>
        <w:spacing w:after="0" w:line="240" w:lineRule="auto"/>
      </w:pPr>
      <w:r>
        <w:separator/>
      </w:r>
    </w:p>
  </w:footnote>
  <w:footnote w:type="continuationSeparator" w:id="0">
    <w:p w:rsidR="00AA71F9" w:rsidRDefault="00AA71F9" w:rsidP="0066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469">
    <w:multiLevelType w:val="hybridMultilevel"/>
    <w:lvl w:ilvl="0" w:tplc="53065054">
      <w:start w:val="1"/>
      <w:numFmt w:val="decimal"/>
      <w:lvlText w:val="%1."/>
      <w:lvlJc w:val="left"/>
      <w:pPr>
        <w:ind w:left="720" w:hanging="360"/>
      </w:pPr>
    </w:lvl>
    <w:lvl w:ilvl="1" w:tplc="53065054" w:tentative="1">
      <w:start w:val="1"/>
      <w:numFmt w:val="lowerLetter"/>
      <w:lvlText w:val="%2."/>
      <w:lvlJc w:val="left"/>
      <w:pPr>
        <w:ind w:left="1440" w:hanging="360"/>
      </w:pPr>
    </w:lvl>
    <w:lvl w:ilvl="2" w:tplc="53065054" w:tentative="1">
      <w:start w:val="1"/>
      <w:numFmt w:val="lowerRoman"/>
      <w:lvlText w:val="%3."/>
      <w:lvlJc w:val="right"/>
      <w:pPr>
        <w:ind w:left="2160" w:hanging="180"/>
      </w:pPr>
    </w:lvl>
    <w:lvl w:ilvl="3" w:tplc="53065054" w:tentative="1">
      <w:start w:val="1"/>
      <w:numFmt w:val="decimal"/>
      <w:lvlText w:val="%4."/>
      <w:lvlJc w:val="left"/>
      <w:pPr>
        <w:ind w:left="2880" w:hanging="360"/>
      </w:pPr>
    </w:lvl>
    <w:lvl w:ilvl="4" w:tplc="53065054" w:tentative="1">
      <w:start w:val="1"/>
      <w:numFmt w:val="lowerLetter"/>
      <w:lvlText w:val="%5."/>
      <w:lvlJc w:val="left"/>
      <w:pPr>
        <w:ind w:left="3600" w:hanging="360"/>
      </w:pPr>
    </w:lvl>
    <w:lvl w:ilvl="5" w:tplc="53065054" w:tentative="1">
      <w:start w:val="1"/>
      <w:numFmt w:val="lowerRoman"/>
      <w:lvlText w:val="%6."/>
      <w:lvlJc w:val="right"/>
      <w:pPr>
        <w:ind w:left="4320" w:hanging="180"/>
      </w:pPr>
    </w:lvl>
    <w:lvl w:ilvl="6" w:tplc="53065054" w:tentative="1">
      <w:start w:val="1"/>
      <w:numFmt w:val="decimal"/>
      <w:lvlText w:val="%7."/>
      <w:lvlJc w:val="left"/>
      <w:pPr>
        <w:ind w:left="5040" w:hanging="360"/>
      </w:pPr>
    </w:lvl>
    <w:lvl w:ilvl="7" w:tplc="53065054" w:tentative="1">
      <w:start w:val="1"/>
      <w:numFmt w:val="lowerLetter"/>
      <w:lvlText w:val="%8."/>
      <w:lvlJc w:val="left"/>
      <w:pPr>
        <w:ind w:left="5760" w:hanging="360"/>
      </w:pPr>
    </w:lvl>
    <w:lvl w:ilvl="8" w:tplc="53065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68">
    <w:multiLevelType w:val="hybridMultilevel"/>
    <w:lvl w:ilvl="0" w:tplc="42120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643652B"/>
    <w:multiLevelType w:val="hybridMultilevel"/>
    <w:tmpl w:val="720C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1468">
    <w:abstractNumId w:val="11468"/>
  </w:num>
  <w:num w:numId="11469">
    <w:abstractNumId w:val="114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37"/>
    <w:rsid w:val="000B10B2"/>
    <w:rsid w:val="000D01AE"/>
    <w:rsid w:val="00115837"/>
    <w:rsid w:val="00264B31"/>
    <w:rsid w:val="00305E44"/>
    <w:rsid w:val="00652B08"/>
    <w:rsid w:val="00667DBC"/>
    <w:rsid w:val="006C6187"/>
    <w:rsid w:val="0075677D"/>
    <w:rsid w:val="008C3BAD"/>
    <w:rsid w:val="00925005"/>
    <w:rsid w:val="009B722C"/>
    <w:rsid w:val="00AA71F9"/>
    <w:rsid w:val="00C13E99"/>
    <w:rsid w:val="00E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E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DBC"/>
  </w:style>
  <w:style w:type="paragraph" w:styleId="a6">
    <w:name w:val="footer"/>
    <w:basedOn w:val="a"/>
    <w:link w:val="a7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DBC"/>
  </w:style>
  <w:style w:type="paragraph" w:customStyle="1" w:styleId="ConsPlusNormal">
    <w:name w:val="ConsPlusNormal"/>
    <w:rsid w:val="00652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B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6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E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DBC"/>
  </w:style>
  <w:style w:type="paragraph" w:styleId="a6">
    <w:name w:val="footer"/>
    <w:basedOn w:val="a"/>
    <w:link w:val="a7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DBC"/>
  </w:style>
  <w:style w:type="paragraph" w:customStyle="1" w:styleId="ConsPlusNormal">
    <w:name w:val="ConsPlusNormal"/>
    <w:rsid w:val="00652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B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6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01162717" Type="http://schemas.openxmlformats.org/officeDocument/2006/relationships/comments" Target="comments.xml"/><Relationship Id="rId784192551" Type="http://schemas.microsoft.com/office/2011/relationships/commentsExtended" Target="commentsExtended.xml"/><Relationship Id="rId8836056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6lolzdF7llB3FfXjabo8XyFXedU=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</SignatureValue>
  <KeyInfo>
    <X509Data>
      <X509Certificate>MIIFwzCCA6sCFGmuXN4bNSDagNvjEsKHZo/19nwqMA0GCSqGSIb3DQEBCwUAMIGQ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01162717"/>
            <mdssi:RelationshipReference SourceId="rId784192551"/>
            <mdssi:RelationshipReference SourceId="rId883605657"/>
          </Transform>
          <Transform Algorithm="http://www.w3.org/TR/2001/REC-xml-c14n-20010315"/>
        </Transforms>
        <DigestMethod Algorithm="http://www.w3.org/2000/09/xmldsig#sha1"/>
        <DigestValue>LzfPnjEfBXdJTQPvrCkULjfY+V8=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08uqFBbSpXoiTH/nbCPWZ1sLVSM=</DigestValue>
      </Reference>
      <Reference URI="/word/endnotes.xml?ContentType=application/vnd.openxmlformats-officedocument.wordprocessingml.endnotes+xml">
        <DigestMethod Algorithm="http://www.w3.org/2000/09/xmldsig#sha1"/>
        <DigestValue>lEfEeJJDAHW8XbRAWkIeqhmqyk4=</DigestValue>
      </Reference>
      <Reference URI="/word/fontTable.xml?ContentType=application/vnd.openxmlformats-officedocument.wordprocessingml.fontTable+xml">
        <DigestMethod Algorithm="http://www.w3.org/2000/09/xmldsig#sha1"/>
        <DigestValue>LJBKzqRrxsqHRwLRpoMRYXuJ7fo=</DigestValue>
      </Reference>
      <Reference URI="/word/footer1.xml?ContentType=application/vnd.openxmlformats-officedocument.wordprocessingml.footer+xml">
        <DigestMethod Algorithm="http://www.w3.org/2000/09/xmldsig#sha1"/>
        <DigestValue>39EiX7XEfqhmhe9YFPWcDtEUFTc=</DigestValue>
      </Reference>
      <Reference URI="/word/footnotes.xml?ContentType=application/vnd.openxmlformats-officedocument.wordprocessingml.footnotes+xml">
        <DigestMethod Algorithm="http://www.w3.org/2000/09/xmldsig#sha1"/>
        <DigestValue>Ay7MLek87yp1k0ogHzeMBJpt6qA=</DigestValue>
      </Reference>
      <Reference URI="/word/numbering.xml?ContentType=application/vnd.openxmlformats-officedocument.wordprocessingml.numbering+xml">
        <DigestMethod Algorithm="http://www.w3.org/2000/09/xmldsig#sha1"/>
        <DigestValue>X0kt55yaXHejdH7841qmnXA9Cqc=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IvsQI/4SF+SjWckhqVtyxQPKfRM=</DigestValue>
      </Reference>
      <Reference URI="/word/styles.xml?ContentType=application/vnd.openxmlformats-officedocument.wordprocessingml.styles+xml">
        <DigestMethod Algorithm="http://www.w3.org/2000/09/xmldsig#sha1"/>
        <DigestValue>LyT+3Ir98aFR7KKNAepopirpens=</DigestValue>
      </Reference>
      <Reference URI="/word/stylesWithEffects.xml?ContentType=application/vnd.ms-word.stylesWithEffects+xml">
        <DigestMethod Algorithm="http://www.w3.org/2000/09/xmldsig#sha1"/>
        <DigestValue>vRHf1uIxUF9vnYOvY6LG4FKBnP0=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webSettings.xml?ContentType=application/vnd.openxmlformats-officedocument.wordprocessingml.webSettings+xml">
        <DigestMethod Algorithm="http://www.w3.org/2000/09/xmldsig#sha1"/>
        <DigestValue>o8BiDogfToUNJBMEbY6gqWtzmNs=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2021-03-19T09:21:15Z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ШЕВЦОВА</cp:lastModifiedBy>
  <cp:revision>6</cp:revision>
  <cp:lastPrinted>2020-10-08T09:06:00Z</cp:lastPrinted>
  <dcterms:created xsi:type="dcterms:W3CDTF">2019-12-10T08:06:00Z</dcterms:created>
  <dcterms:modified xsi:type="dcterms:W3CDTF">2020-10-08T09:18:00Z</dcterms:modified>
</cp:coreProperties>
</file>